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3D" w:rsidRPr="00FA3238" w:rsidRDefault="004A7D3D" w:rsidP="004A7D3D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455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4A7D3D" w:rsidRPr="00FA3238" w:rsidTr="002E024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6B70B9" w:rsidRDefault="006B70B9" w:rsidP="00AA4A3A">
            <w:pPr>
              <w:spacing w:after="0"/>
              <w:ind w:left="-709" w:firstLine="709"/>
              <w:jc w:val="center"/>
            </w:pPr>
          </w:p>
          <w:p w:rsidR="006B70B9" w:rsidRDefault="006B70B9" w:rsidP="00AA4A3A">
            <w:pPr>
              <w:spacing w:after="0"/>
              <w:ind w:left="-709" w:firstLine="709"/>
              <w:jc w:val="center"/>
            </w:pPr>
            <w:r w:rsidRPr="006B70B9">
              <w:rPr>
                <w:noProof/>
                <w:lang w:eastAsia="ru-RU"/>
              </w:rPr>
              <w:drawing>
                <wp:inline distT="0" distB="0" distL="0" distR="0">
                  <wp:extent cx="2381248" cy="12477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1811" cy="126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A7D3D" w:rsidRPr="00AA4A3A" w:rsidRDefault="004A7D3D" w:rsidP="00AA4A3A">
            <w:pPr>
              <w:spacing w:after="0"/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E77E39">
              <w:rPr>
                <w:rFonts w:ascii="Times New Roman" w:hAnsi="Times New Roman" w:cs="Times New Roman"/>
                <w:sz w:val="28"/>
                <w:szCs w:val="26"/>
              </w:rPr>
              <w:t>Утвержден на заседании ПК</w:t>
            </w:r>
          </w:p>
          <w:p w:rsidR="004A7D3D" w:rsidRDefault="004A7D3D" w:rsidP="002E024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Пре</w:t>
            </w:r>
            <w:r w:rsidR="00AA4A3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дседатель профкома </w:t>
            </w:r>
          </w:p>
          <w:p w:rsidR="00D64E2B" w:rsidRDefault="00D64E2B" w:rsidP="002E024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«Детский сад «Полянка»</w:t>
            </w:r>
          </w:p>
          <w:p w:rsidR="00AA4A3A" w:rsidRPr="00AA4A3A" w:rsidRDefault="00D64E2B" w:rsidP="002E024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с.п.</w:t>
            </w:r>
            <w:r w:rsidR="0004429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Комароское»</w:t>
            </w:r>
          </w:p>
          <w:p w:rsidR="00AA4A3A" w:rsidRDefault="00AA4A3A" w:rsidP="002E0243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A4A3A" w:rsidRPr="00AA4A3A" w:rsidRDefault="00AA4A3A" w:rsidP="002E024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E39">
              <w:rPr>
                <w:rFonts w:ascii="Times New Roman" w:hAnsi="Times New Roman" w:cs="Times New Roman"/>
                <w:sz w:val="28"/>
                <w:szCs w:val="26"/>
              </w:rPr>
              <w:t>Протокол № 1 от 01.09.2023г.</w:t>
            </w:r>
          </w:p>
          <w:tbl>
            <w:tblPr>
              <w:tblW w:w="935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6"/>
            </w:tblGrid>
            <w:tr w:rsidR="004A7D3D" w:rsidRPr="006D740D" w:rsidTr="002E024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A7D3D" w:rsidRDefault="004A7D3D" w:rsidP="002E0243">
                  <w:pPr>
                    <w:ind w:left="-567" w:right="1005" w:hanging="284"/>
                  </w:pPr>
                  <w:r>
                    <w:t>р</w:t>
                  </w:r>
                </w:p>
                <w:p w:rsidR="004A7D3D" w:rsidRPr="00567617" w:rsidRDefault="004A7D3D" w:rsidP="002E0243">
                  <w:pPr>
                    <w:spacing w:after="0" w:line="240" w:lineRule="auto"/>
                    <w:ind w:right="-1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 работы первичной профсоюзной организации</w:t>
                  </w:r>
                </w:p>
                <w:p w:rsidR="004A7D3D" w:rsidRPr="00567617" w:rsidRDefault="00D64E2B" w:rsidP="002E0243">
                  <w:pPr>
                    <w:spacing w:after="0" w:line="240" w:lineRule="auto"/>
                    <w:ind w:left="1564" w:right="-11" w:hanging="15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МБДОУ «Детский сад «Полянка» с.п. Комаровское</w:t>
                  </w:r>
                  <w:bookmarkStart w:id="0" w:name="_GoBack"/>
                  <w:bookmarkEnd w:id="0"/>
                  <w:r w:rsidR="004A7D3D" w:rsidRPr="0056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4A7D3D" w:rsidRDefault="00373605" w:rsidP="002E0243">
                  <w:pPr>
                    <w:spacing w:after="0" w:line="240" w:lineRule="auto"/>
                    <w:ind w:left="1564" w:right="-11" w:hanging="15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2023-2024</w:t>
                  </w:r>
                  <w:r w:rsidR="004A7D3D" w:rsidRPr="005676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на учебный год.</w:t>
                  </w:r>
                </w:p>
                <w:p w:rsidR="00AA4A3A" w:rsidRPr="00567617" w:rsidRDefault="00AA4A3A" w:rsidP="002E0243">
                  <w:pPr>
                    <w:spacing w:after="0" w:line="240" w:lineRule="auto"/>
                    <w:ind w:left="1564" w:right="-11" w:hanging="15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13999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53"/>
                    <w:gridCol w:w="3415"/>
                    <w:gridCol w:w="231"/>
                  </w:tblGrid>
                  <w:tr w:rsidR="004A7D3D" w:rsidRPr="00567617" w:rsidTr="002E0243">
                    <w:trPr>
                      <w:tblCellSpacing w:w="0" w:type="dxa"/>
                    </w:trPr>
                    <w:tc>
                      <w:tcPr>
                        <w:tcW w:w="10353" w:type="dxa"/>
                        <w:hideMark/>
                      </w:tcPr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567617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       ЦЕЛИ И ЗАДАЧИ ПЕРВИЧНОЙ ПРОФСОЮЗНОЙ ОРГАНИЗАЦИИ</w:t>
                        </w:r>
                      </w:p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6761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реализация уставных задач Профсоюза по представительству и защите социально-трудовых прав и профессиональных интересов работников;</w:t>
                        </w:r>
                      </w:p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6761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координация действий членов Профсоюза для достижения общих целей профсоюзной организации;</w:t>
                        </w:r>
                      </w:p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6761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профсоюзный контроль за соблюдением законодательства о труде и охране труда;</w:t>
                        </w:r>
                      </w:p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6761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улучшение материального положения, укрепление здоровья и повышение жизненного уровня работников;</w:t>
                        </w:r>
                      </w:p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6761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информационное обеспечение членов Профсоюза, разъяснение мер, принимаемых Профсоюзом по реализации уставных целей и задач;</w:t>
                        </w:r>
                      </w:p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6761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                  </w:r>
                      </w:p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6761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- создание условий, обеспечивающих вовлечение членов Профсоюза в профсоюзную работу;</w:t>
                        </w:r>
                      </w:p>
                    </w:tc>
                    <w:tc>
                      <w:tcPr>
                        <w:tcW w:w="3415" w:type="dxa"/>
                        <w:vAlign w:val="center"/>
                        <w:hideMark/>
                      </w:tcPr>
                      <w:p w:rsidR="004A7D3D" w:rsidRPr="00567617" w:rsidRDefault="004A7D3D" w:rsidP="002E0243">
                        <w:pPr>
                          <w:pStyle w:val="a3"/>
                          <w:ind w:left="1578" w:right="1005" w:hanging="1578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67617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31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1"/>
                        </w:tblGrid>
                        <w:tr w:rsidR="004A7D3D" w:rsidRPr="00567617" w:rsidTr="002E0243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A7D3D" w:rsidRPr="00567617" w:rsidRDefault="004A7D3D" w:rsidP="002E0243">
                              <w:pPr>
                                <w:pStyle w:val="a3"/>
                                <w:ind w:right="1005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4A7D3D" w:rsidRPr="00567617" w:rsidTr="002E024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25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A7D3D" w:rsidRPr="00567617" w:rsidRDefault="004A7D3D" w:rsidP="002E0243">
                              <w:pPr>
                                <w:pStyle w:val="a3"/>
                                <w:ind w:right="1005"/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A7D3D" w:rsidRPr="00567617" w:rsidRDefault="004A7D3D" w:rsidP="002E0243">
                        <w:pPr>
                          <w:pStyle w:val="a3"/>
                          <w:ind w:right="1005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A7D3D" w:rsidRDefault="004A7D3D" w:rsidP="002E0243">
                  <w:pPr>
                    <w:pStyle w:val="a3"/>
                    <w:ind w:left="426" w:hanging="426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4A7D3D" w:rsidRPr="006D740D" w:rsidRDefault="004A7D3D" w:rsidP="002E0243">
                  <w:pPr>
                    <w:pStyle w:val="a3"/>
                    <w:ind w:left="426" w:hanging="426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" w:tblpY="-9797"/>
              <w:tblOverlap w:val="never"/>
              <w:tblW w:w="1005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4"/>
              <w:gridCol w:w="4923"/>
              <w:gridCol w:w="1458"/>
              <w:gridCol w:w="2942"/>
            </w:tblGrid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№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п.п.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Ответственный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                                                </w:t>
                  </w:r>
                  <w:r w:rsidRPr="00143F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Профсоюзные собрания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</w:t>
                  </w: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Итоги распределения кадров и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участие профкома в составлении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тарификации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О совместной работе профсоюзной  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организации и администрации ДОУ по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созданию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здоровых, безопасных условий труда, контроля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за выполнением действующего законодательства в вопросах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охраны труда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заведующий;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ППО</w:t>
                  </w:r>
                </w:p>
                <w:p w:rsidR="004A7D3D" w:rsidRPr="006D740D" w:rsidRDefault="004A7D3D" w:rsidP="002E02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ППО,</w:t>
                  </w:r>
                </w:p>
                <w:p w:rsidR="004A7D3D" w:rsidRPr="006D740D" w:rsidRDefault="004A7D3D" w:rsidP="002E02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уполномоченный по ОТ</w:t>
                  </w:r>
                </w:p>
              </w:tc>
            </w:tr>
            <w:tr w:rsidR="004A7D3D" w:rsidRPr="006D740D" w:rsidTr="002E0243">
              <w:trPr>
                <w:trHeight w:val="839"/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О рабо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 администрации и профкома по </w:t>
                  </w: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соблюдению трудового законодательства. 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О ходе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аботы профсоюзной организации и администрации по выполнению </w:t>
                  </w: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условий коллективного договора.                                                  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Отчет о проделанной работе за год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заведующий;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II</w:t>
                  </w:r>
                  <w:r w:rsidRPr="00143F3B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.                                </w:t>
                  </w:r>
                  <w:r w:rsidRPr="00143F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Заседания профсоюзного комитета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-Об утверждении плана работы.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-Об утверждении: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-плана работы профсоюзного кружка;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руководителя профсоюзного кружка;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-состава слушателей профсоюзного кружка;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-список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молодых педагогов;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-профгруппорга;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планов работы уполномо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ченных по всем направлениям на </w:t>
                  </w: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год.</w:t>
                  </w:r>
                </w:p>
                <w:p w:rsidR="004A7D3D" w:rsidRPr="006D740D" w:rsidRDefault="004A7D3D" w:rsidP="002E0243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-О закреплении за уполномоченными членов Профсоюза в целях обеспечения их участия в органи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зации общественной работы в ППО</w:t>
                  </w: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 состоянии готовности групповых  помещений, соблюдении условия и охраны труда к началу учебного года.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согласовании расписания занятий, графика дежурства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 xml:space="preserve">-О заключении Соглашения по охране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труда.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подготовке к празднику «День воспитателя»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ходе реализации Пилотного проекта повведению единого электронного профсоюзного билета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сентябрь</w:t>
                  </w: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новом Положении НФСПУ и об измененияхвнесенных на профсоюзном форуме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-Об участии профкома в проведении  аттестации педагогических кадров.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rHeight w:val="2387"/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согласова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нии графика отпусков работников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 новый  учебный  год.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-Об органи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зации Новогодних утренников для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детей членов Профсоюза.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проведении новогоднего вечера для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сотрудников.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декабрь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 правильности начисления зарплаты.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-О работе профсоюзной странички на сайте.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подго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товке к проведению профсоюзного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собран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ия по выполнению коллективного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договора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январь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прове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дении мероприятий, посвященных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празднику Дня 8 марта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март </w:t>
                  </w: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2.7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работе уполномоченного по охране труда.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-О рассмотрении заявлений членов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профсоюза в выделении материальной помощи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апрель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ППО, уполномоченный по ОТ</w:t>
                  </w:r>
                </w:p>
              </w:tc>
            </w:tr>
            <w:tr w:rsidR="004A7D3D" w:rsidRPr="006D740D" w:rsidTr="002E0243">
              <w:trPr>
                <w:trHeight w:val="2652"/>
                <w:tblCellSpacing w:w="0" w:type="dxa"/>
              </w:trPr>
              <w:tc>
                <w:tcPr>
                  <w:tcW w:w="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2.8</w:t>
                  </w:r>
                </w:p>
              </w:tc>
              <w:tc>
                <w:tcPr>
                  <w:tcW w:w="4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 согласовании предварительной тарификации сотрудников на новый учебный год.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-Об оказании материальной помощи и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поощрение ч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ленов профкома по итогам года, </w:t>
                  </w: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 активное участие в организации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профсоюзной работы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май </w:t>
                  </w:r>
                </w:p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A7D3D" w:rsidRPr="006D740D" w:rsidRDefault="004A7D3D" w:rsidP="002E0243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D740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председатель ППО</w:t>
                  </w:r>
                </w:p>
              </w:tc>
            </w:tr>
            <w:tr w:rsidR="004A7D3D" w:rsidRPr="006D740D" w:rsidTr="002E0243">
              <w:trPr>
                <w:tblCellSpacing w:w="0" w:type="dxa"/>
              </w:trPr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4A7D3D" w:rsidRPr="006D740D" w:rsidRDefault="004A7D3D" w:rsidP="002E0243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A7D3D" w:rsidRPr="00FA3238" w:rsidRDefault="004A7D3D" w:rsidP="002E024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7D3D" w:rsidRPr="00FA3238" w:rsidTr="002E0243">
        <w:trPr>
          <w:tblCellSpacing w:w="0" w:type="dxa"/>
        </w:trPr>
        <w:tc>
          <w:tcPr>
            <w:tcW w:w="5000" w:type="pct"/>
            <w:vAlign w:val="center"/>
          </w:tcPr>
          <w:p w:rsidR="004A7D3D" w:rsidRDefault="004A7D3D" w:rsidP="002E0243">
            <w:pPr>
              <w:spacing w:after="0"/>
              <w:ind w:left="-709" w:firstLine="709"/>
              <w:jc w:val="center"/>
            </w:pPr>
          </w:p>
        </w:tc>
      </w:tr>
    </w:tbl>
    <w:p w:rsidR="00D36A02" w:rsidRDefault="00D36A02"/>
    <w:sectPr w:rsidR="00D36A02" w:rsidSect="006851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5A" w:rsidRDefault="0020145A" w:rsidP="00613961">
      <w:pPr>
        <w:spacing w:after="0" w:line="240" w:lineRule="auto"/>
      </w:pPr>
      <w:r>
        <w:separator/>
      </w:r>
    </w:p>
  </w:endnote>
  <w:endnote w:type="continuationSeparator" w:id="1">
    <w:p w:rsidR="0020145A" w:rsidRDefault="0020145A" w:rsidP="006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5A" w:rsidRDefault="0020145A" w:rsidP="00613961">
      <w:pPr>
        <w:spacing w:after="0" w:line="240" w:lineRule="auto"/>
      </w:pPr>
      <w:r>
        <w:separator/>
      </w:r>
    </w:p>
  </w:footnote>
  <w:footnote w:type="continuationSeparator" w:id="1">
    <w:p w:rsidR="0020145A" w:rsidRDefault="0020145A" w:rsidP="006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EB" w:rsidRDefault="002014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D3D"/>
    <w:rsid w:val="00044299"/>
    <w:rsid w:val="000622B8"/>
    <w:rsid w:val="0020145A"/>
    <w:rsid w:val="002847A2"/>
    <w:rsid w:val="002C3ED4"/>
    <w:rsid w:val="003118C0"/>
    <w:rsid w:val="00373605"/>
    <w:rsid w:val="00491BF2"/>
    <w:rsid w:val="004A7D3D"/>
    <w:rsid w:val="00613961"/>
    <w:rsid w:val="006A7E4F"/>
    <w:rsid w:val="006B70B9"/>
    <w:rsid w:val="00850FF6"/>
    <w:rsid w:val="00994F53"/>
    <w:rsid w:val="009A00EA"/>
    <w:rsid w:val="009E2796"/>
    <w:rsid w:val="00AA4A3A"/>
    <w:rsid w:val="00B016FD"/>
    <w:rsid w:val="00D0752F"/>
    <w:rsid w:val="00D36A02"/>
    <w:rsid w:val="00D64E2B"/>
    <w:rsid w:val="00DB66F3"/>
    <w:rsid w:val="00DF0F86"/>
    <w:rsid w:val="00E17677"/>
    <w:rsid w:val="00E77E39"/>
    <w:rsid w:val="00E9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D3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A7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7D3D"/>
  </w:style>
  <w:style w:type="paragraph" w:styleId="a6">
    <w:name w:val="Balloon Text"/>
    <w:basedOn w:val="a"/>
    <w:link w:val="a7"/>
    <w:uiPriority w:val="99"/>
    <w:semiHidden/>
    <w:unhideWhenUsed/>
    <w:rsid w:val="006B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cp:lastPrinted>2023-12-07T12:32:00Z</cp:lastPrinted>
  <dcterms:created xsi:type="dcterms:W3CDTF">2023-12-07T12:33:00Z</dcterms:created>
  <dcterms:modified xsi:type="dcterms:W3CDTF">2024-01-17T11:42:00Z</dcterms:modified>
</cp:coreProperties>
</file>