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438" w:rsidRDefault="00B84438" w:rsidP="00E244DB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К</w:t>
      </w:r>
      <w:r w:rsidRPr="00B84438">
        <w:rPr>
          <w:b/>
          <w:bCs/>
          <w:color w:val="000000"/>
          <w:sz w:val="28"/>
          <w:szCs w:val="28"/>
        </w:rPr>
        <w:t>онсультация для родителей</w:t>
      </w:r>
      <w:r>
        <w:rPr>
          <w:b/>
          <w:bCs/>
          <w:color w:val="000000"/>
          <w:sz w:val="28"/>
          <w:szCs w:val="28"/>
        </w:rPr>
        <w:t>:</w:t>
      </w:r>
    </w:p>
    <w:p w:rsidR="00B84438" w:rsidRPr="00B84438" w:rsidRDefault="00B84438" w:rsidP="00E244DB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8443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«В</w:t>
      </w:r>
      <w:r w:rsidRPr="00B84438">
        <w:rPr>
          <w:b/>
          <w:bCs/>
          <w:color w:val="000000"/>
          <w:sz w:val="28"/>
          <w:szCs w:val="28"/>
        </w:rPr>
        <w:t>ыстраиваем дружеские взаимоотношения между старшими и младшими детьми в семье</w:t>
      </w:r>
      <w:r>
        <w:rPr>
          <w:b/>
          <w:bCs/>
          <w:color w:val="000000"/>
          <w:sz w:val="28"/>
          <w:szCs w:val="28"/>
        </w:rPr>
        <w:t>».</w:t>
      </w:r>
    </w:p>
    <w:p w:rsidR="00B84438" w:rsidRPr="00B84438" w:rsidRDefault="00B84438" w:rsidP="00E244DB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244DB" w:rsidRDefault="00E244DB" w:rsidP="00E244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деревья развиваются на просторных полях и долинах совсем по-другому, чем в заросших лесах, так и младшие и старшие дети растут в своих особых жизненных условиях, которые отличаются социальными, психологическими, биологическими и другими факторами развития. Именно поэтому старший и младший ребенок в семье, где есть только двое детей — это абсолютно разные жизненные сценарии, в которых есть и свои положительные, и отрицательные стороны.</w:t>
      </w:r>
    </w:p>
    <w:p w:rsidR="00E244DB" w:rsidRDefault="00E244DB" w:rsidP="00E244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" w:history="1">
        <w:r w:rsidRPr="00E244DB">
          <w:rPr>
            <w:rStyle w:val="a3"/>
            <w:color w:val="000000" w:themeColor="text1"/>
            <w:sz w:val="28"/>
            <w:szCs w:val="28"/>
            <w:u w:val="none"/>
          </w:rPr>
          <w:t>Психологи</w:t>
        </w:r>
      </w:hyperlink>
      <w:r>
        <w:rPr>
          <w:color w:val="000000"/>
          <w:sz w:val="28"/>
          <w:szCs w:val="28"/>
        </w:rPr>
        <w:t> вам скажут, что очень часто между взрослыми братьями и сестрами складываются напряженные отношения. Как правило, в большинстве случаев причина кроется в том, что в детстве дети часто ссорились, или родители по-разному к ним относились.</w:t>
      </w:r>
    </w:p>
    <w:p w:rsidR="00E244DB" w:rsidRDefault="00E244DB" w:rsidP="00E244DB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ребенок, который всегда купался в родительской любви, внимании и заботе, получает настоящую травму, когда у него появляется брат или сестра. Ведь тогда старший ребенок перестает быть единственным объектом внимания родителей. За рубежом проводили исследования жизненных путей младших и старших детей. Согласно приведенной статистике, среди старших детей оказалось больше знаменитостей — шестьдесят четыре процента, тогда как среди младших детей их всего сорок шесть процентов. Причины этого обусловлены психологическими факторами. Ведь когда в семье появляется конкурент для старшего ребенка, ему приходится бороться за «место под солнцем». Так как старшим детям приходится общаться с младшими, то чувство ответственности приводит к тому, что они получают такие жизненные навыки, которые делают их более успешными и активными в жизни.</w:t>
      </w:r>
    </w:p>
    <w:p w:rsidR="00E244DB" w:rsidRDefault="00E244DB" w:rsidP="00E244DB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Первенец не всегда быстро и легко </w:t>
      </w:r>
      <w:r w:rsidRPr="00E244DB">
        <w:rPr>
          <w:color w:val="000000" w:themeColor="text1"/>
          <w:sz w:val="28"/>
          <w:szCs w:val="28"/>
        </w:rPr>
        <w:t>привыкает к тому, что в семье появился второй ребенок — об этом часто говорят </w:t>
      </w:r>
      <w:hyperlink r:id="rId5" w:history="1">
        <w:r w:rsidRPr="00E244DB">
          <w:rPr>
            <w:rStyle w:val="a3"/>
            <w:color w:val="000000" w:themeColor="text1"/>
            <w:sz w:val="28"/>
            <w:szCs w:val="28"/>
            <w:u w:val="none"/>
          </w:rPr>
          <w:t>психологи</w:t>
        </w:r>
      </w:hyperlink>
      <w:r w:rsidRPr="00E244DB">
        <w:rPr>
          <w:color w:val="000000" w:themeColor="text1"/>
          <w:sz w:val="28"/>
          <w:szCs w:val="28"/>
        </w:rPr>
        <w:t xml:space="preserve">. Очень часто это становится для старшего ребенка настоящим стрессом. </w:t>
      </w:r>
      <w:r>
        <w:rPr>
          <w:color w:val="000000"/>
          <w:sz w:val="28"/>
          <w:szCs w:val="28"/>
        </w:rPr>
        <w:t>Поэтому разумнее всего целенаправленно готовить первенца к тому, что у него появится брат или сестра. Ребенку нужно объяснить, что изменится в семье с появлением младенца. Родители должны в первое время после рождения второго ребенка оказывать первенцу такое же внимание, как и раньше, выполнять все, к чему он привык. Так ребенок поймет, что он также важен и значим для родителей, как и раньше.</w:t>
      </w:r>
    </w:p>
    <w:p w:rsidR="00E244DB" w:rsidRDefault="00E244DB" w:rsidP="00E244DB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правило, младший ребенок растет менее тревожным, более жизнерадостным и спокойным. Он уверен в стабильном эмоциональном отношении родителей к себе больше, чем первенец. Кроме того, второй ребенок появляется при других обстоятельствах, когда родители более спокойные и уверенные: ведь они уже имеют опыт воспитания ребенка. Правда, как отмечают специалисты, сегодня среди вторых детей намного меньше «любимчиков», и родители уделяют им не так много внимания. Несмотря на это, младший ребенок намного дольше ощущает на себе </w:t>
      </w:r>
      <w:r>
        <w:rPr>
          <w:color w:val="000000"/>
          <w:sz w:val="28"/>
          <w:szCs w:val="28"/>
        </w:rPr>
        <w:lastRenderedPageBreak/>
        <w:t>снисходительное отношение родителей. Он дольше чувствует себя ребенком, чем его старший брат или сестра. Такое отношение приводит к тому, что второй ребенок не так активно участвует в повседневной жизни семьи. Младший ребенок воспринимает старшего как лидера и пример для подражания.</w:t>
      </w:r>
    </w:p>
    <w:p w:rsidR="00E244DB" w:rsidRDefault="00B84438" w:rsidP="00E244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438">
        <w:rPr>
          <w:rStyle w:val="c8"/>
          <w:color w:val="222222"/>
          <w:sz w:val="28"/>
          <w:szCs w:val="28"/>
        </w:rPr>
        <w:t>Существуют</w:t>
      </w:r>
      <w:r w:rsidR="00E244DB" w:rsidRPr="00B84438">
        <w:rPr>
          <w:rStyle w:val="c2"/>
          <w:color w:val="222222"/>
          <w:sz w:val="28"/>
          <w:szCs w:val="28"/>
          <w:u w:val="single"/>
        </w:rPr>
        <w:t> </w:t>
      </w:r>
      <w:r w:rsidR="00E244DB" w:rsidRPr="00B84438">
        <w:rPr>
          <w:rStyle w:val="c8"/>
          <w:color w:val="000000"/>
          <w:sz w:val="28"/>
          <w:szCs w:val="28"/>
        </w:rPr>
        <w:t>ключевые моменты воспитания, на которые стоит обратить внимание родителям, чтобы избежать последующих серьезных трудностей.</w:t>
      </w:r>
      <w:r w:rsidR="00E244DB" w:rsidRPr="00B84438">
        <w:rPr>
          <w:color w:val="000000"/>
          <w:sz w:val="28"/>
          <w:szCs w:val="28"/>
        </w:rPr>
        <w:br/>
      </w:r>
      <w:r w:rsidR="00E244DB">
        <w:rPr>
          <w:color w:val="000000"/>
          <w:sz w:val="28"/>
          <w:szCs w:val="28"/>
        </w:rPr>
        <w:t>Существуют некоторые узловые моменты, критические периоды, в которые определяется, как это дерево будет расти дальше. Первое – это, конечно, рождение младшего ребенка, и старшего нужно постараться подготовить к этому заранее и не сделать его «пупом земли».</w:t>
      </w:r>
      <w:r w:rsidR="00E244DB">
        <w:rPr>
          <w:color w:val="000000"/>
          <w:sz w:val="28"/>
          <w:szCs w:val="28"/>
        </w:rPr>
        <w:br/>
        <w:t>Следующий момент – это кризис, когда старший видит, что младший начинает осваивать его территорию в доме. Сначала он пополз, потом пошел, потом заговорил… И это освоение разных ниш младшим требует особого внимания, тут нужно обозначить какую-то территорию старшего ребенка, физическую, моральную, потому что если старший потерял свое пространство в доме или занятие по возрасту (например, младший начал здесь ползать, поэтому ты здесь уже не можешь играть), это будет негативом для него. Важно определить территорию и следить, чтобы поползший малыш не съел пластилиновый замок старшего, чтобы пошедший малыш не разорвал его тетрадки, чтобы когда он заговорит, не начал обзываться…</w:t>
      </w:r>
      <w:r w:rsidR="00E244DB">
        <w:rPr>
          <w:color w:val="000000"/>
          <w:sz w:val="28"/>
          <w:szCs w:val="28"/>
        </w:rPr>
        <w:br/>
        <w:t>К двум годам мы можем говорить о том, что дети переходят в одну и ту же категорию. Если до этого были «младенец» и «ребенок», то теперь – два ребенка. Тут нужно думать о том, как выстраивать отношения уже исходя из того, что маленький больше не младенец, что с него тоже какой-то спрос. И тут маме очень сложно изменить свое потворствующее отношение к младенцу на более требовательное. И в этом случае искривление характера младшего ребенка может привести к обострению его отношений со старшим.</w:t>
      </w:r>
      <w:r w:rsidR="00E244DB">
        <w:rPr>
          <w:color w:val="000000"/>
          <w:sz w:val="28"/>
          <w:szCs w:val="28"/>
        </w:rPr>
        <w:br/>
      </w:r>
      <w:bookmarkStart w:id="0" w:name="_GoBack"/>
      <w:bookmarkEnd w:id="0"/>
      <w:r w:rsidR="00E244DB">
        <w:rPr>
          <w:color w:val="000000"/>
          <w:sz w:val="28"/>
          <w:szCs w:val="28"/>
        </w:rPr>
        <w:t>А дальше – каждое следующее возрастное достижение младшего ребенка будет вызывать определенный дискомфорт у старшего. Если раньше, например, ему одному принадлежала роль ребенка, ходящего на занятия, то, как только младший начинает ходить в бассейн или в садик, старший теряет свою единственность и начинает тревожиться, и тут его надо как-то успокоить, дав ему возможность увидеть другие свои привилегии. Также важно не пытаться делать из детей близнецов, не делать все одинаковым – одежду, занятия, одни и те же гости в день рождения. То есть важно помогать им находить не только свое сходство, но и свои отличия. Это их</w:t>
      </w:r>
      <w:r w:rsidR="00E244DB">
        <w:rPr>
          <w:rStyle w:val="c3"/>
          <w:color w:val="000000"/>
          <w:sz w:val="2"/>
          <w:szCs w:val="2"/>
          <w:shd w:val="clear" w:color="auto" w:fill="000000"/>
        </w:rPr>
        <w:t> </w:t>
      </w:r>
      <w:r w:rsidR="00E244DB">
        <w:rPr>
          <w:color w:val="000000"/>
          <w:sz w:val="28"/>
          <w:szCs w:val="28"/>
        </w:rPr>
        <w:t> сближает.</w:t>
      </w:r>
    </w:p>
    <w:p w:rsidR="00933F3E" w:rsidRDefault="00933F3E"/>
    <w:sectPr w:rsidR="0093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DB"/>
    <w:rsid w:val="00933F3E"/>
    <w:rsid w:val="00B84438"/>
    <w:rsid w:val="00C97572"/>
    <w:rsid w:val="00E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BECC"/>
  <w15:chartTrackingRefBased/>
  <w15:docId w15:val="{54415398-BDB1-4A27-B95B-2ACDFC8E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2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44DB"/>
  </w:style>
  <w:style w:type="character" w:styleId="a3">
    <w:name w:val="Hyperlink"/>
    <w:basedOn w:val="a0"/>
    <w:uiPriority w:val="99"/>
    <w:semiHidden/>
    <w:unhideWhenUsed/>
    <w:rsid w:val="00E244DB"/>
    <w:rPr>
      <w:color w:val="0000FF"/>
      <w:u w:val="single"/>
    </w:rPr>
  </w:style>
  <w:style w:type="character" w:customStyle="1" w:styleId="c2">
    <w:name w:val="c2"/>
    <w:basedOn w:val="a0"/>
    <w:rsid w:val="00E244DB"/>
  </w:style>
  <w:style w:type="character" w:customStyle="1" w:styleId="c3">
    <w:name w:val="c3"/>
    <w:basedOn w:val="a0"/>
    <w:rsid w:val="00E2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-analysis.ru/psycholog_kto_jeto/" TargetMode="External"/><Relationship Id="rId4" Type="http://schemas.openxmlformats.org/officeDocument/2006/relationships/hyperlink" Target="http://www.psycho-analysis.ru/psycholog_kto_je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2024-01-23T11:45:00Z</dcterms:created>
  <dcterms:modified xsi:type="dcterms:W3CDTF">2024-01-23T11:58:00Z</dcterms:modified>
</cp:coreProperties>
</file>